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5"/>
          <w:szCs w:val="25"/>
        </w:rPr>
      </w:pP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-01-2023-00</w:t>
      </w:r>
      <w:r>
        <w:rPr>
          <w:rFonts w:ascii="Times New Roman" w:eastAsia="Times New Roman" w:hAnsi="Times New Roman" w:cs="Times New Roman"/>
          <w:sz w:val="25"/>
          <w:szCs w:val="25"/>
        </w:rPr>
        <w:t>3274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 2-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РЕШЕНИ</w:t>
      </w:r>
      <w:r>
        <w:rPr>
          <w:b w:val="0"/>
          <w:bCs w:val="0"/>
          <w:i w:val="0"/>
          <w:sz w:val="25"/>
          <w:szCs w:val="25"/>
        </w:rPr>
        <w:t>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(вводная и резолютивная части)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</w:t>
      </w:r>
      <w:r>
        <w:rPr>
          <w:rFonts w:ascii="Times New Roman" w:eastAsia="Times New Roman" w:hAnsi="Times New Roman" w:cs="Times New Roman"/>
          <w:sz w:val="25"/>
          <w:szCs w:val="25"/>
        </w:rPr>
        <w:t>Морару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Н.В.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рассмотрев в открытом</w:t>
      </w:r>
      <w:r>
        <w:rPr>
          <w:b w:val="0"/>
          <w:bCs w:val="0"/>
          <w:i w:val="0"/>
          <w:sz w:val="25"/>
          <w:szCs w:val="25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5"/>
          <w:szCs w:val="25"/>
        </w:rPr>
        <w:t>7</w:t>
      </w:r>
      <w:r>
        <w:rPr>
          <w:b w:val="0"/>
          <w:bCs w:val="0"/>
          <w:i w:val="0"/>
          <w:sz w:val="25"/>
          <w:szCs w:val="25"/>
        </w:rPr>
        <w:t>-2301/202</w:t>
      </w:r>
      <w:r>
        <w:rPr>
          <w:b w:val="0"/>
          <w:bCs w:val="0"/>
          <w:i w:val="0"/>
          <w:sz w:val="25"/>
          <w:szCs w:val="25"/>
        </w:rPr>
        <w:t>4</w:t>
      </w:r>
      <w:r>
        <w:rPr>
          <w:b w:val="0"/>
          <w:bCs w:val="0"/>
          <w:i w:val="0"/>
          <w:sz w:val="25"/>
          <w:szCs w:val="25"/>
        </w:rPr>
        <w:t xml:space="preserve"> по исковому заявлению </w:t>
      </w:r>
      <w:r>
        <w:rPr>
          <w:b w:val="0"/>
          <w:bCs w:val="0"/>
          <w:i w:val="0"/>
          <w:sz w:val="25"/>
          <w:szCs w:val="25"/>
        </w:rPr>
        <w:t xml:space="preserve">индивидуального предпринимателя </w:t>
      </w:r>
      <w:r>
        <w:rPr>
          <w:b w:val="0"/>
          <w:bCs w:val="0"/>
          <w:i w:val="0"/>
          <w:sz w:val="25"/>
          <w:szCs w:val="25"/>
        </w:rPr>
        <w:t>Крейдерман</w:t>
      </w:r>
      <w:r>
        <w:rPr>
          <w:b w:val="0"/>
          <w:bCs w:val="0"/>
          <w:i w:val="0"/>
          <w:sz w:val="25"/>
          <w:szCs w:val="25"/>
        </w:rPr>
        <w:t xml:space="preserve"> Ирины Михайловны</w:t>
      </w:r>
      <w:r>
        <w:rPr>
          <w:b w:val="0"/>
          <w:bCs w:val="0"/>
          <w:i w:val="0"/>
          <w:sz w:val="25"/>
          <w:szCs w:val="25"/>
        </w:rPr>
        <w:t xml:space="preserve"> к </w:t>
      </w:r>
      <w:r>
        <w:rPr>
          <w:b w:val="0"/>
          <w:bCs w:val="0"/>
          <w:i w:val="0"/>
          <w:sz w:val="25"/>
          <w:szCs w:val="25"/>
        </w:rPr>
        <w:t>Борисову Владимиру Сергеевичу</w:t>
      </w:r>
      <w:r>
        <w:rPr>
          <w:b w:val="0"/>
          <w:bCs w:val="0"/>
          <w:i w:val="0"/>
          <w:sz w:val="25"/>
          <w:szCs w:val="25"/>
        </w:rPr>
        <w:t xml:space="preserve"> о взыскании </w:t>
      </w:r>
      <w:r>
        <w:rPr>
          <w:b w:val="0"/>
          <w:bCs w:val="0"/>
          <w:i w:val="0"/>
          <w:sz w:val="25"/>
          <w:szCs w:val="25"/>
        </w:rPr>
        <w:t>материального ущерба</w:t>
      </w:r>
      <w:r>
        <w:rPr>
          <w:b w:val="0"/>
          <w:bCs w:val="0"/>
          <w:i w:val="0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193-199 ГПК РФ,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Исковое заявление </w:t>
      </w:r>
      <w:r>
        <w:rPr>
          <w:b w:val="0"/>
          <w:bCs w:val="0"/>
          <w:i w:val="0"/>
          <w:sz w:val="25"/>
          <w:szCs w:val="25"/>
        </w:rPr>
        <w:t xml:space="preserve">индивидуального предпринимателя </w:t>
      </w:r>
      <w:r>
        <w:rPr>
          <w:b w:val="0"/>
          <w:bCs w:val="0"/>
          <w:i w:val="0"/>
          <w:sz w:val="25"/>
          <w:szCs w:val="25"/>
        </w:rPr>
        <w:t>Крейдерман</w:t>
      </w:r>
      <w:r>
        <w:rPr>
          <w:b w:val="0"/>
          <w:bCs w:val="0"/>
          <w:i w:val="0"/>
          <w:sz w:val="25"/>
          <w:szCs w:val="25"/>
        </w:rPr>
        <w:t xml:space="preserve"> Ирины Михайловны к Борисову Владимиру Сергеевичу о взыскании материального ущерба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удовлетворить.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Взыскать с </w:t>
      </w:r>
      <w:r>
        <w:rPr>
          <w:b w:val="0"/>
          <w:bCs w:val="0"/>
          <w:i w:val="0"/>
          <w:sz w:val="25"/>
          <w:szCs w:val="25"/>
        </w:rPr>
        <w:t xml:space="preserve">Борисова Владимира Сергеевича </w:t>
      </w:r>
      <w:r>
        <w:rPr>
          <w:rStyle w:val="cat-UserDefinedgrp-24rplc-13"/>
          <w:b w:val="0"/>
          <w:bCs w:val="0"/>
          <w:i w:val="0"/>
          <w:sz w:val="25"/>
          <w:szCs w:val="25"/>
        </w:rPr>
        <w:t>...</w:t>
      </w:r>
      <w:r>
        <w:rPr>
          <w:rStyle w:val="cat-PassportDatagrp-18rplc-14"/>
          <w:b w:val="0"/>
          <w:bCs w:val="0"/>
          <w:i w:val="0"/>
          <w:sz w:val="25"/>
          <w:szCs w:val="25"/>
        </w:rPr>
        <w:t>паспортные данные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rStyle w:val="cat-UserDefinedgrp-23rplc-15"/>
          <w:b w:val="0"/>
          <w:bCs w:val="0"/>
          <w:i w:val="0"/>
          <w:sz w:val="25"/>
          <w:szCs w:val="25"/>
        </w:rPr>
        <w:t>...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в пользу </w:t>
      </w:r>
      <w:r>
        <w:rPr>
          <w:b w:val="0"/>
          <w:bCs w:val="0"/>
          <w:i w:val="0"/>
          <w:sz w:val="25"/>
          <w:szCs w:val="25"/>
        </w:rPr>
        <w:t xml:space="preserve">индивидуального предпринимателя </w:t>
      </w:r>
      <w:r>
        <w:rPr>
          <w:b w:val="0"/>
          <w:bCs w:val="0"/>
          <w:i w:val="0"/>
          <w:sz w:val="25"/>
          <w:szCs w:val="25"/>
        </w:rPr>
        <w:t>Крейдерман</w:t>
      </w:r>
      <w:r>
        <w:rPr>
          <w:b w:val="0"/>
          <w:bCs w:val="0"/>
          <w:i w:val="0"/>
          <w:sz w:val="25"/>
          <w:szCs w:val="25"/>
        </w:rPr>
        <w:t xml:space="preserve"> Ирины Михайловны </w:t>
      </w:r>
      <w:r>
        <w:rPr>
          <w:b w:val="0"/>
          <w:bCs w:val="0"/>
          <w:i w:val="0"/>
          <w:sz w:val="25"/>
          <w:szCs w:val="25"/>
        </w:rPr>
        <w:t xml:space="preserve">(ОГРНИП </w:t>
      </w:r>
      <w:r>
        <w:rPr>
          <w:b w:val="0"/>
          <w:bCs w:val="0"/>
          <w:i w:val="0"/>
          <w:sz w:val="25"/>
          <w:szCs w:val="25"/>
        </w:rPr>
        <w:t>319527500023810</w:t>
      </w:r>
      <w:r>
        <w:rPr>
          <w:b w:val="0"/>
          <w:bCs w:val="0"/>
          <w:i w:val="0"/>
          <w:sz w:val="25"/>
          <w:szCs w:val="25"/>
        </w:rPr>
        <w:t xml:space="preserve"> ИНН 525818790202</w:t>
      </w:r>
      <w:r>
        <w:rPr>
          <w:b w:val="0"/>
          <w:bCs w:val="0"/>
          <w:i w:val="0"/>
          <w:sz w:val="25"/>
          <w:szCs w:val="25"/>
        </w:rPr>
        <w:t xml:space="preserve">) </w:t>
      </w:r>
      <w:r>
        <w:rPr>
          <w:b w:val="0"/>
          <w:bCs w:val="0"/>
          <w:i w:val="0"/>
          <w:sz w:val="25"/>
          <w:szCs w:val="25"/>
        </w:rPr>
        <w:t>материальный ущерб в размере 14</w:t>
      </w:r>
      <w:r>
        <w:rPr>
          <w:b w:val="0"/>
          <w:bCs w:val="0"/>
          <w:i w:val="0"/>
          <w:sz w:val="25"/>
          <w:szCs w:val="25"/>
        </w:rPr>
        <w:t> </w:t>
      </w:r>
      <w:r>
        <w:rPr>
          <w:b w:val="0"/>
          <w:bCs w:val="0"/>
          <w:i w:val="0"/>
          <w:sz w:val="25"/>
          <w:szCs w:val="25"/>
        </w:rPr>
        <w:t xml:space="preserve">124 </w:t>
      </w:r>
      <w:r>
        <w:rPr>
          <w:b w:val="0"/>
          <w:bCs w:val="0"/>
          <w:i w:val="0"/>
          <w:sz w:val="25"/>
          <w:szCs w:val="25"/>
        </w:rPr>
        <w:t>рубл</w:t>
      </w:r>
      <w:r>
        <w:rPr>
          <w:b w:val="0"/>
          <w:bCs w:val="0"/>
          <w:i w:val="0"/>
          <w:sz w:val="25"/>
          <w:szCs w:val="25"/>
        </w:rPr>
        <w:t>я 00 копеек</w:t>
      </w:r>
      <w:r>
        <w:rPr>
          <w:b w:val="0"/>
          <w:bCs w:val="0"/>
          <w:i w:val="0"/>
          <w:sz w:val="25"/>
          <w:szCs w:val="25"/>
        </w:rPr>
        <w:t>, расходы по оплате независимой экспертизы в размере 6</w:t>
      </w:r>
      <w:r>
        <w:rPr>
          <w:b w:val="0"/>
          <w:bCs w:val="0"/>
          <w:i w:val="0"/>
          <w:sz w:val="25"/>
          <w:szCs w:val="25"/>
        </w:rPr>
        <w:t> </w:t>
      </w:r>
      <w:r>
        <w:rPr>
          <w:b w:val="0"/>
          <w:bCs w:val="0"/>
          <w:i w:val="0"/>
          <w:sz w:val="25"/>
          <w:szCs w:val="25"/>
        </w:rPr>
        <w:t xml:space="preserve">000 </w:t>
      </w:r>
      <w:r>
        <w:rPr>
          <w:b w:val="0"/>
          <w:bCs w:val="0"/>
          <w:i w:val="0"/>
          <w:sz w:val="25"/>
          <w:szCs w:val="25"/>
        </w:rPr>
        <w:t>рублей</w:t>
      </w:r>
      <w:r>
        <w:rPr>
          <w:b w:val="0"/>
          <w:bCs w:val="0"/>
          <w:i w:val="0"/>
          <w:sz w:val="25"/>
          <w:szCs w:val="25"/>
        </w:rPr>
        <w:t xml:space="preserve"> 00 копеек</w:t>
      </w:r>
      <w:r>
        <w:rPr>
          <w:b w:val="0"/>
          <w:bCs w:val="0"/>
          <w:i w:val="0"/>
          <w:sz w:val="25"/>
          <w:szCs w:val="25"/>
        </w:rPr>
        <w:t>, расходы по оплате юридически</w:t>
      </w:r>
      <w:r>
        <w:rPr>
          <w:b w:val="0"/>
          <w:bCs w:val="0"/>
          <w:i w:val="0"/>
          <w:sz w:val="25"/>
          <w:szCs w:val="25"/>
        </w:rPr>
        <w:t>х</w:t>
      </w:r>
      <w:r>
        <w:rPr>
          <w:b w:val="0"/>
          <w:bCs w:val="0"/>
          <w:i w:val="0"/>
          <w:sz w:val="25"/>
          <w:szCs w:val="25"/>
        </w:rPr>
        <w:t xml:space="preserve"> услуг в размере 7</w:t>
      </w:r>
      <w:r>
        <w:rPr>
          <w:b w:val="0"/>
          <w:bCs w:val="0"/>
          <w:i w:val="0"/>
          <w:sz w:val="25"/>
          <w:szCs w:val="25"/>
        </w:rPr>
        <w:t> </w:t>
      </w:r>
      <w:r>
        <w:rPr>
          <w:b w:val="0"/>
          <w:bCs w:val="0"/>
          <w:i w:val="0"/>
          <w:sz w:val="25"/>
          <w:szCs w:val="25"/>
        </w:rPr>
        <w:t xml:space="preserve">000 </w:t>
      </w:r>
      <w:r>
        <w:rPr>
          <w:b w:val="0"/>
          <w:bCs w:val="0"/>
          <w:i w:val="0"/>
          <w:sz w:val="25"/>
          <w:szCs w:val="25"/>
        </w:rPr>
        <w:t>рублей</w:t>
      </w:r>
      <w:r>
        <w:rPr>
          <w:b w:val="0"/>
          <w:bCs w:val="0"/>
          <w:i w:val="0"/>
          <w:sz w:val="25"/>
          <w:szCs w:val="25"/>
        </w:rPr>
        <w:t xml:space="preserve"> 00 копеек, </w:t>
      </w:r>
      <w:r>
        <w:rPr>
          <w:b w:val="0"/>
          <w:bCs w:val="0"/>
          <w:i w:val="0"/>
          <w:sz w:val="25"/>
          <w:szCs w:val="25"/>
        </w:rPr>
        <w:t>расход</w:t>
      </w:r>
      <w:r>
        <w:rPr>
          <w:b w:val="0"/>
          <w:bCs w:val="0"/>
          <w:i w:val="0"/>
          <w:sz w:val="25"/>
          <w:szCs w:val="25"/>
        </w:rPr>
        <w:t>ы</w:t>
      </w:r>
      <w:r>
        <w:rPr>
          <w:b w:val="0"/>
          <w:bCs w:val="0"/>
          <w:i w:val="0"/>
          <w:sz w:val="25"/>
          <w:szCs w:val="25"/>
        </w:rPr>
        <w:t>, понесенны</w:t>
      </w:r>
      <w:r>
        <w:rPr>
          <w:b w:val="0"/>
          <w:bCs w:val="0"/>
          <w:i w:val="0"/>
          <w:sz w:val="25"/>
          <w:szCs w:val="25"/>
        </w:rPr>
        <w:t>е</w:t>
      </w:r>
      <w:r>
        <w:rPr>
          <w:b w:val="0"/>
          <w:bCs w:val="0"/>
          <w:i w:val="0"/>
          <w:sz w:val="25"/>
          <w:szCs w:val="25"/>
        </w:rPr>
        <w:t xml:space="preserve"> истцом п</w:t>
      </w:r>
      <w:r>
        <w:rPr>
          <w:b w:val="0"/>
          <w:bCs w:val="0"/>
          <w:i w:val="0"/>
          <w:sz w:val="25"/>
          <w:szCs w:val="25"/>
        </w:rPr>
        <w:t>ри</w:t>
      </w:r>
      <w:r>
        <w:rPr>
          <w:b w:val="0"/>
          <w:bCs w:val="0"/>
          <w:i w:val="0"/>
          <w:sz w:val="25"/>
          <w:szCs w:val="25"/>
        </w:rPr>
        <w:t xml:space="preserve"> уплате государственной пошлины в размере </w:t>
      </w:r>
      <w:r>
        <w:rPr>
          <w:b w:val="0"/>
          <w:bCs w:val="0"/>
          <w:i w:val="0"/>
          <w:sz w:val="25"/>
          <w:szCs w:val="25"/>
        </w:rPr>
        <w:t>564</w:t>
      </w:r>
      <w:r>
        <w:rPr>
          <w:b w:val="0"/>
          <w:bCs w:val="0"/>
          <w:i w:val="0"/>
          <w:sz w:val="25"/>
          <w:szCs w:val="25"/>
        </w:rPr>
        <w:t xml:space="preserve"> рубл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96</w:t>
      </w:r>
      <w:r>
        <w:rPr>
          <w:b w:val="0"/>
          <w:bCs w:val="0"/>
          <w:i w:val="0"/>
          <w:sz w:val="25"/>
          <w:szCs w:val="25"/>
        </w:rPr>
        <w:t xml:space="preserve"> копеек</w:t>
      </w:r>
      <w:r>
        <w:rPr>
          <w:b w:val="0"/>
          <w:bCs w:val="0"/>
          <w:i w:val="0"/>
          <w:sz w:val="25"/>
          <w:szCs w:val="25"/>
        </w:rPr>
        <w:t>, в</w:t>
      </w:r>
      <w:r>
        <w:rPr>
          <w:b w:val="0"/>
          <w:bCs w:val="0"/>
          <w:i w:val="0"/>
          <w:sz w:val="25"/>
          <w:szCs w:val="25"/>
        </w:rPr>
        <w:t xml:space="preserve">сего </w:t>
      </w:r>
      <w:r>
        <w:rPr>
          <w:b w:val="0"/>
          <w:bCs w:val="0"/>
          <w:i w:val="0"/>
          <w:sz w:val="25"/>
          <w:szCs w:val="25"/>
        </w:rPr>
        <w:t xml:space="preserve">взыскать </w:t>
      </w:r>
      <w:r>
        <w:rPr>
          <w:b w:val="0"/>
          <w:bCs w:val="0"/>
          <w:i w:val="0"/>
          <w:sz w:val="25"/>
          <w:szCs w:val="25"/>
        </w:rPr>
        <w:t>27 68</w:t>
      </w:r>
      <w:r>
        <w:rPr>
          <w:b w:val="0"/>
          <w:bCs w:val="0"/>
          <w:i w:val="0"/>
          <w:sz w:val="25"/>
          <w:szCs w:val="25"/>
        </w:rPr>
        <w:t>8</w:t>
      </w:r>
      <w:r>
        <w:rPr>
          <w:b w:val="0"/>
          <w:bCs w:val="0"/>
          <w:i w:val="0"/>
          <w:sz w:val="25"/>
          <w:szCs w:val="25"/>
        </w:rPr>
        <w:t xml:space="preserve"> (</w:t>
      </w:r>
      <w:r>
        <w:rPr>
          <w:b w:val="0"/>
          <w:bCs w:val="0"/>
          <w:i w:val="0"/>
          <w:sz w:val="25"/>
          <w:szCs w:val="25"/>
        </w:rPr>
        <w:t>двадцать семь тысяч шестьсот восемьдесят восемь</w:t>
      </w:r>
      <w:r>
        <w:rPr>
          <w:b w:val="0"/>
          <w:bCs w:val="0"/>
          <w:i w:val="0"/>
          <w:sz w:val="25"/>
          <w:szCs w:val="25"/>
        </w:rPr>
        <w:t>) рубл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96</w:t>
      </w:r>
      <w:r>
        <w:rPr>
          <w:b w:val="0"/>
          <w:bCs w:val="0"/>
          <w:i w:val="0"/>
          <w:sz w:val="25"/>
          <w:szCs w:val="25"/>
        </w:rPr>
        <w:t xml:space="preserve"> копе</w:t>
      </w:r>
      <w:r>
        <w:rPr>
          <w:b w:val="0"/>
          <w:bCs w:val="0"/>
          <w:i w:val="0"/>
          <w:sz w:val="25"/>
          <w:szCs w:val="25"/>
        </w:rPr>
        <w:t>йки</w:t>
      </w:r>
      <w:r>
        <w:rPr>
          <w:b w:val="0"/>
          <w:bCs w:val="0"/>
          <w:i w:val="0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Возвратить индивидуально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Крейдерман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Ирин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Михайловн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излишне уплаченную государственную пошлину в размере 0 рублей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копейк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уплаченную по платежному поручению № </w:t>
      </w:r>
      <w:r>
        <w:rPr>
          <w:rFonts w:ascii="Times New Roman" w:eastAsia="Times New Roman" w:hAnsi="Times New Roman" w:cs="Times New Roman"/>
          <w:sz w:val="25"/>
          <w:szCs w:val="25"/>
        </w:rPr>
        <w:t>573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4 сентября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</w:t>
      </w:r>
      <w:r>
        <w:rPr>
          <w:rFonts w:ascii="Times New Roman" w:eastAsia="Times New Roman" w:hAnsi="Times New Roman" w:cs="Times New Roman"/>
          <w:sz w:val="25"/>
          <w:szCs w:val="25"/>
        </w:rPr>
        <w:t>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PassportDatagrp-18rplc-14">
    <w:name w:val="cat-PassportData grp-18 rplc-14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